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E2B" w:rsidRPr="006D3020" w:rsidRDefault="00D85E2B" w:rsidP="00D85E2B">
      <w:pPr>
        <w:spacing w:line="360" w:lineRule="auto"/>
        <w:jc w:val="center"/>
        <w:rPr>
          <w:rStyle w:val="ac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</w:pPr>
      <w:r w:rsidRPr="006D3020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t>เป้าประสงค์เชิงกลยุทธ์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6D3020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 </w:t>
      </w:r>
      <w:r w:rsidRPr="006D3020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t>วัตถุประสงค์เชิงกลยุทธ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์ 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D3020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6D3020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ด้วยวิธี</w:t>
      </w:r>
      <w:r w:rsidRPr="006D3020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6D3020">
        <w:rPr>
          <w:rStyle w:val="ac"/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Project Based</w:t>
      </w:r>
    </w:p>
    <w:p w:rsidR="00D85E2B" w:rsidRPr="006D3020" w:rsidRDefault="00D85E2B" w:rsidP="00D85E2B">
      <w:pPr>
        <w:rPr>
          <w:rFonts w:ascii="TH SarabunPSK" w:hAnsi="TH SarabunPSK" w:cs="TH SarabunPSK"/>
          <w:b/>
          <w:bCs/>
          <w:sz w:val="32"/>
          <w:szCs w:val="32"/>
        </w:rPr>
      </w:pP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วิสัยทัศน์ 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ศูนย์กลางการแพทย์และสาธารณสุขที่เป็นเลิศระดับนานาชาติ </w:t>
      </w:r>
    </w:p>
    <w:p w:rsidR="00D85E2B" w:rsidRPr="006D3020" w:rsidRDefault="00D85E2B" w:rsidP="00D85E2B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spellStart"/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พันธ</w:t>
      </w:r>
      <w:proofErr w:type="spellEnd"/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กิจที่</w:t>
      </w:r>
      <w:r w:rsidRPr="006D3020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6D302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3020">
        <w:rPr>
          <w:rFonts w:ascii="TH SarabunPSK" w:hAnsi="TH SarabunPSK" w:cs="TH SarabunPSK"/>
          <w:b/>
          <w:bCs/>
          <w:sz w:val="32"/>
          <w:szCs w:val="32"/>
        </w:rPr>
        <w:t>M1_</w:t>
      </w:r>
      <w:r w:rsidRPr="006D3020">
        <w:rPr>
          <w:rFonts w:ascii="TH SarabunPSK" w:hAnsi="TH SarabunPSK" w:cs="TH SarabunPSK"/>
          <w:sz w:val="32"/>
          <w:szCs w:val="32"/>
          <w:cs/>
          <w:lang w:val="th-TH"/>
        </w:rPr>
        <w:t>ยกระดับการบริการทางการแพทย์และการสาธารณสุข ที่มีคุณภาพ ทันสมัย และครบวงจร</w:t>
      </w:r>
    </w:p>
    <w:p w:rsidR="00D85E2B" w:rsidRPr="006D3020" w:rsidRDefault="00D85E2B" w:rsidP="00D85E2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3020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ยุทธศาสตร์ </w:t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2"/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</w:rPr>
        <w:t>SO1</w:t>
      </w:r>
    </w:p>
    <w:p w:rsidR="00D85E2B" w:rsidRDefault="00D85E2B" w:rsidP="00D85E2B">
      <w:pPr>
        <w:rPr>
          <w:rFonts w:ascii="TH SarabunPSK" w:hAnsi="TH SarabunPSK" w:cs="TH SarabunPSK"/>
          <w:b/>
          <w:bCs/>
          <w:sz w:val="32"/>
          <w:szCs w:val="32"/>
        </w:rPr>
      </w:pP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</w:rPr>
        <w:t>Roadmap R3 _</w:t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กลุ่มงานสนับสนุนบริการด้านคลินิก (ด้านการวินิจฉัย/การรักษา)</w:t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R</w:t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3.1</w:t>
      </w:r>
      <w:r w:rsidRPr="006D3020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6D3020">
        <w:rPr>
          <w:rFonts w:ascii="TH SarabunPSK" w:hAnsi="TH SarabunPSK" w:cs="TH SarabunPSK"/>
          <w:b/>
          <w:bCs/>
          <w:sz w:val="32"/>
          <w:szCs w:val="32"/>
        </w:rPr>
        <w:t>Forensic</w:t>
      </w:r>
      <w:r w:rsidRPr="006D30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85E2B" w:rsidRPr="006D3020" w:rsidRDefault="00D85E2B" w:rsidP="00D85E2B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076" w:type="dxa"/>
        <w:tblInd w:w="-2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1"/>
        <w:gridCol w:w="1450"/>
        <w:gridCol w:w="1451"/>
        <w:gridCol w:w="1595"/>
        <w:gridCol w:w="1595"/>
        <w:gridCol w:w="1454"/>
        <w:gridCol w:w="6"/>
        <w:gridCol w:w="1143"/>
        <w:gridCol w:w="974"/>
        <w:gridCol w:w="1037"/>
        <w:gridCol w:w="993"/>
        <w:gridCol w:w="1305"/>
        <w:gridCol w:w="42"/>
      </w:tblGrid>
      <w:tr w:rsidR="00D85E2B" w:rsidRPr="006D3020" w:rsidTr="00FF4326">
        <w:trPr>
          <w:gridAfter w:val="1"/>
          <w:wAfter w:w="42" w:type="dxa"/>
          <w:trHeight w:val="488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  <w:r w:rsidRPr="006D30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เชิงยุทธศาสตร์</w:t>
            </w:r>
            <w:r w:rsidRPr="006D30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Objectives</w:t>
            </w: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Pr="006D302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เป้าประสงค์เชิงยุทธศาสตร์(</w:t>
            </w: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Purposes</w:t>
            </w: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):</w:t>
            </w:r>
            <w:r w:rsidRPr="006D30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ลดอัตราการเจ็บป่วย ลดอัตราการพิการ</w:t>
            </w: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ลดอัตราตายและคุณภาพชีวิตในโรคยุทธศาสตร์ที่สำคัญ</w:t>
            </w:r>
          </w:p>
        </w:tc>
      </w:tr>
      <w:tr w:rsidR="00D85E2B" w:rsidRPr="006D3020" w:rsidTr="00FF4326">
        <w:trPr>
          <w:gridAfter w:val="1"/>
          <w:wAfter w:w="42" w:type="dxa"/>
          <w:trHeight w:val="147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E2B" w:rsidRPr="006D3020" w:rsidRDefault="00D85E2B" w:rsidP="00F20A7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E2B" w:rsidRPr="00340D6F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0D6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D85E2B" w:rsidRPr="006D3020" w:rsidTr="00FF4326">
        <w:trPr>
          <w:trHeight w:val="147"/>
        </w:trPr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5E2B" w:rsidRPr="006D3020" w:rsidRDefault="00D85E2B" w:rsidP="00F20A7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2570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E2B" w:rsidRPr="006D3020" w:rsidRDefault="00D85E2B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2575</w:t>
            </w:r>
          </w:p>
        </w:tc>
        <w:tc>
          <w:tcPr>
            <w:tcW w:w="42" w:type="dxa"/>
            <w:vAlign w:val="center"/>
            <w:hideMark/>
          </w:tcPr>
          <w:p w:rsidR="00D85E2B" w:rsidRPr="006D3020" w:rsidRDefault="00D85E2B" w:rsidP="00F20A7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F4326" w:rsidRPr="006D3020" w:rsidTr="00FF4326">
        <w:trPr>
          <w:trHeight w:val="1382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26" w:rsidRPr="00FF4326" w:rsidRDefault="00FF4326" w:rsidP="00F20A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302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ตรวจศพและผู้ป่วยคดี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บัติงานตาม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มาตรฐาน</w:t>
            </w:r>
          </w:p>
        </w:tc>
        <w:tc>
          <w:tcPr>
            <w:tcW w:w="7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26" w:rsidRDefault="00FF4326" w:rsidP="00FF432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พัฒนาระบบการปฏิบัติงานตามมาตรฐาน</w:t>
            </w: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ราชวิทยาลัยพยาธิแพทย์</w:t>
            </w:r>
          </w:p>
          <w:p w:rsidR="00FF4326" w:rsidRPr="006D3020" w:rsidRDefault="00FF4326" w:rsidP="00F20A7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แห่งประเทศไทย</w:t>
            </w:r>
          </w:p>
        </w:tc>
        <w:tc>
          <w:tcPr>
            <w:tcW w:w="545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4326" w:rsidRDefault="00FF4326" w:rsidP="00D85E2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มาตรฐานรับรองจากราชวิทยาลัยพยาธิแพทย์</w:t>
            </w:r>
          </w:p>
          <w:p w:rsidR="00FF4326" w:rsidRPr="006D3020" w:rsidRDefault="00FF4326" w:rsidP="00D85E2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แห่งประเทศไทย</w:t>
            </w:r>
          </w:p>
        </w:tc>
        <w:tc>
          <w:tcPr>
            <w:tcW w:w="42" w:type="dxa"/>
            <w:vAlign w:val="center"/>
            <w:hideMark/>
          </w:tcPr>
          <w:p w:rsidR="00FF4326" w:rsidRPr="006D3020" w:rsidRDefault="00FF4326" w:rsidP="00F20A7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85E2B" w:rsidRPr="006D3020" w:rsidTr="00FF4326">
        <w:trPr>
          <w:trHeight w:val="823"/>
        </w:trPr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E2B" w:rsidRPr="00FF4326" w:rsidRDefault="00FF4326" w:rsidP="00FF43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43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Pr="00FF432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ระบบบริการงานนิติเวชได้มาตรฐานในกระบวนการยุติธรร</w:t>
            </w:r>
            <w:r w:rsidRPr="00FF4326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</w:p>
        </w:tc>
        <w:tc>
          <w:tcPr>
            <w:tcW w:w="75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4326" w:rsidRPr="006D3020" w:rsidRDefault="00FF4326" w:rsidP="00FF432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พัฒนาระบบการ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บริการให้ได้มาตรฐาน</w:t>
            </w:r>
          </w:p>
          <w:p w:rsidR="00D85E2B" w:rsidRPr="006D3020" w:rsidRDefault="00D85E2B" w:rsidP="00FF432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5E2B" w:rsidRDefault="00D85E2B" w:rsidP="00D85E2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มาตรฐานรับรองจากราชวิทยาลัยพยาธิแพทย์</w:t>
            </w:r>
          </w:p>
          <w:p w:rsidR="00D85E2B" w:rsidRPr="006D3020" w:rsidRDefault="00D85E2B" w:rsidP="00D85E2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D302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แห่งประเทศไทย</w:t>
            </w:r>
          </w:p>
        </w:tc>
        <w:tc>
          <w:tcPr>
            <w:tcW w:w="42" w:type="dxa"/>
            <w:vAlign w:val="center"/>
          </w:tcPr>
          <w:p w:rsidR="00D85E2B" w:rsidRPr="006D3020" w:rsidRDefault="00D85E2B" w:rsidP="00F20A7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D85E2B" w:rsidRPr="006D3020" w:rsidRDefault="00D85E2B" w:rsidP="00D85E2B">
      <w:pPr>
        <w:rPr>
          <w:rFonts w:ascii="TH SarabunPSK" w:hAnsi="TH SarabunPSK" w:cs="TH SarabunPSK"/>
          <w:sz w:val="32"/>
          <w:szCs w:val="32"/>
          <w:cs/>
        </w:rPr>
      </w:pPr>
    </w:p>
    <w:p w:rsidR="00D85E2B" w:rsidRDefault="00D85E2B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Default="00FF4326" w:rsidP="00D85E2B">
      <w:pPr>
        <w:rPr>
          <w:rFonts w:hint="cs"/>
        </w:rPr>
      </w:pPr>
    </w:p>
    <w:p w:rsidR="00FF4326" w:rsidRPr="00FF4326" w:rsidRDefault="00FF4326" w:rsidP="00D85E2B">
      <w:pPr>
        <w:rPr>
          <w:rFonts w:hint="cs"/>
        </w:rPr>
      </w:pPr>
    </w:p>
    <w:p w:rsidR="00D85E2B" w:rsidRPr="006D3020" w:rsidRDefault="00D85E2B" w:rsidP="00D85E2B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14459" w:type="dxa"/>
        <w:tblInd w:w="-5" w:type="dxa"/>
        <w:tblLook w:val="04A0" w:firstRow="1" w:lastRow="0" w:firstColumn="1" w:lastColumn="0" w:noHBand="0" w:noVBand="1"/>
      </w:tblPr>
      <w:tblGrid>
        <w:gridCol w:w="2127"/>
        <w:gridCol w:w="4394"/>
        <w:gridCol w:w="7938"/>
      </w:tblGrid>
      <w:tr w:rsidR="00D85E2B" w:rsidRPr="006D3020" w:rsidTr="00F20A70">
        <w:trPr>
          <w:trHeight w:val="323"/>
        </w:trPr>
        <w:tc>
          <w:tcPr>
            <w:tcW w:w="2127" w:type="dxa"/>
            <w:vMerge w:val="restart"/>
            <w:vAlign w:val="center"/>
          </w:tcPr>
          <w:p w:rsidR="00D85E2B" w:rsidRPr="006D3020" w:rsidRDefault="00D85E2B" w:rsidP="00F20A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30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วัตถุประสงค์เชิงยุทธศาสตร์</w:t>
            </w:r>
          </w:p>
        </w:tc>
        <w:tc>
          <w:tcPr>
            <w:tcW w:w="12332" w:type="dxa"/>
            <w:gridSpan w:val="2"/>
            <w:vAlign w:val="center"/>
          </w:tcPr>
          <w:p w:rsidR="00D85E2B" w:rsidRPr="006D3020" w:rsidRDefault="00D85E2B" w:rsidP="00F20A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302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M1</w:t>
            </w:r>
            <w:r w:rsidRPr="006D302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</w:p>
        </w:tc>
      </w:tr>
      <w:tr w:rsidR="00D85E2B" w:rsidRPr="006D3020" w:rsidTr="00F20A70">
        <w:trPr>
          <w:trHeight w:val="322"/>
        </w:trPr>
        <w:tc>
          <w:tcPr>
            <w:tcW w:w="2127" w:type="dxa"/>
            <w:vMerge/>
            <w:vAlign w:val="center"/>
          </w:tcPr>
          <w:p w:rsidR="00D85E2B" w:rsidRPr="006D3020" w:rsidRDefault="00D85E2B" w:rsidP="00F20A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32" w:type="dxa"/>
            <w:gridSpan w:val="2"/>
            <w:vAlign w:val="center"/>
          </w:tcPr>
          <w:p w:rsidR="00D85E2B" w:rsidRPr="006D3020" w:rsidRDefault="00D85E2B" w:rsidP="00F20A70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6D30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6D30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ลดอัตราการเจ็บป่วย ลดอัตราการพิการ</w:t>
            </w: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ลดอัตราตายและคุณภาพชีวิตในโรคยุทธศาสตร์ที่สำคัญ</w:t>
            </w:r>
          </w:p>
        </w:tc>
      </w:tr>
      <w:tr w:rsidR="00D85E2B" w:rsidRPr="006D3020" w:rsidTr="00F20A70">
        <w:trPr>
          <w:trHeight w:val="322"/>
        </w:trPr>
        <w:tc>
          <w:tcPr>
            <w:tcW w:w="2127" w:type="dxa"/>
            <w:vMerge w:val="restart"/>
          </w:tcPr>
          <w:p w:rsidR="00D85E2B" w:rsidRPr="006D3020" w:rsidRDefault="00D85E2B" w:rsidP="00D85E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302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FF432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ระบบ</w:t>
            </w:r>
            <w:r w:rsidR="00FF432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ตรวจศพและผู้ป่วยคดี</w:t>
            </w:r>
            <w:r w:rsidR="00FF432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</w:t>
            </w:r>
            <w:r w:rsidR="00FF4326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บัติ</w:t>
            </w:r>
            <w:r w:rsidR="00FF432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งานตาม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มาตรฐาน</w:t>
            </w:r>
          </w:p>
          <w:p w:rsidR="00D85E2B" w:rsidRPr="006D3020" w:rsidRDefault="00D85E2B" w:rsidP="00D85E2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D85E2B" w:rsidRPr="006D3020" w:rsidRDefault="00D85E2B" w:rsidP="00D85E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30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ระบบบริการ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งาน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นิติเวชได้มาตรฐานในกระบวนการยุติธรร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</w:p>
          <w:p w:rsidR="00D85E2B" w:rsidRPr="006D3020" w:rsidRDefault="00D85E2B" w:rsidP="00D85E2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D85E2B" w:rsidRPr="006D3020" w:rsidRDefault="00D85E2B" w:rsidP="00D85E2B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D30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KPI </w:t>
            </w:r>
            <w:r w:rsidRPr="006D30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6D30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1C3F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ระดับความสำเร็จของการพัฒนาคุณภาพด้านการบริการ</w:t>
            </w:r>
            <w:r w:rsidRPr="00691C3F">
              <w:rPr>
                <w:rFonts w:ascii="TH SarabunPSK" w:eastAsia="Calibri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ของห้องแก่นสุข</w:t>
            </w:r>
          </w:p>
        </w:tc>
        <w:tc>
          <w:tcPr>
            <w:tcW w:w="7938" w:type="dxa"/>
          </w:tcPr>
          <w:p w:rsidR="00D85E2B" w:rsidRPr="006D3020" w:rsidRDefault="00D85E2B" w:rsidP="00D85E2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โครงการ......</w:t>
            </w:r>
          </w:p>
        </w:tc>
      </w:tr>
      <w:tr w:rsidR="00D85E2B" w:rsidRPr="006D3020" w:rsidTr="00D85E2B">
        <w:trPr>
          <w:trHeight w:val="2391"/>
        </w:trPr>
        <w:tc>
          <w:tcPr>
            <w:tcW w:w="2127" w:type="dxa"/>
            <w:vMerge/>
          </w:tcPr>
          <w:p w:rsidR="00D85E2B" w:rsidRPr="006D3020" w:rsidRDefault="00D85E2B" w:rsidP="00D85E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D85E2B" w:rsidRDefault="00D85E2B" w:rsidP="00D85E2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OKR1: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อัตราความพึงพอใจในการบริการงานของห้องแก่นสุข(</w:t>
            </w:r>
            <w:proofErr w:type="gram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ห้องเก็บศพ) 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&gt;90%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D85E2B" w:rsidRPr="00D85E2B" w:rsidRDefault="00D85E2B" w:rsidP="00D85E2B">
            <w:pPr>
              <w:spacing w:line="259" w:lineRule="auto"/>
              <w:rPr>
                <w:rFonts w:hint="c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OKR2: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อัตราข้อร้องเรียนของผู้รับบริการ</w:t>
            </w:r>
          </w:p>
        </w:tc>
        <w:tc>
          <w:tcPr>
            <w:tcW w:w="7938" w:type="dxa"/>
          </w:tcPr>
          <w:p w:rsidR="00D85E2B" w:rsidRPr="006D3020" w:rsidRDefault="00D85E2B" w:rsidP="00D85E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กิจกรรม..</w:t>
            </w:r>
          </w:p>
        </w:tc>
      </w:tr>
    </w:tbl>
    <w:p w:rsidR="00D85E2B" w:rsidRPr="00D85E2B" w:rsidRDefault="00D85E2B" w:rsidP="00D85E2B">
      <w:pPr>
        <w:rPr>
          <w:rFonts w:ascii="TH SarabunPSK" w:hAnsi="TH SarabunPSK" w:cs="TH SarabunPSK"/>
          <w:sz w:val="32"/>
          <w:szCs w:val="32"/>
        </w:rPr>
      </w:pPr>
    </w:p>
    <w:p w:rsidR="00691C3F" w:rsidRPr="00D85E2B" w:rsidRDefault="00691C3F">
      <w:pPr>
        <w:pStyle w:val="a6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91C3F" w:rsidRDefault="00691C3F">
      <w:pPr>
        <w:pStyle w:val="a6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91C3F" w:rsidRPr="00691C3F" w:rsidRDefault="00691C3F">
      <w:pPr>
        <w:pStyle w:val="a6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D85E2B" w:rsidRDefault="00D85E2B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691C3F" w:rsidRDefault="00691C3F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FF4326" w:rsidRDefault="00FF4326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FF4326" w:rsidRDefault="00FF4326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p w:rsidR="00691C3F" w:rsidRDefault="00691C3F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/>
          <w:b/>
          <w:bCs/>
          <w:sz w:val="32"/>
          <w:szCs w:val="32"/>
        </w:rPr>
      </w:pPr>
    </w:p>
    <w:p w:rsidR="00691C3F" w:rsidRDefault="00691C3F" w:rsidP="00691C3F">
      <w:pPr>
        <w:pStyle w:val="a6"/>
        <w:tabs>
          <w:tab w:val="clear" w:pos="4153"/>
          <w:tab w:val="clear" w:pos="8306"/>
        </w:tabs>
        <w:ind w:right="-1066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B7702" w:rsidRDefault="005B7702" w:rsidP="00691C3F">
      <w:pPr>
        <w:pStyle w:val="a6"/>
        <w:tabs>
          <w:tab w:val="clear" w:pos="4153"/>
          <w:tab w:val="clear" w:pos="8306"/>
        </w:tabs>
        <w:ind w:right="-106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แผนปฏิบัติการประจำปีงบประมาณ พ</w:t>
      </w:r>
      <w:r>
        <w:rPr>
          <w:rFonts w:ascii="TH Sarabun New" w:hAnsi="TH Sarabun New" w:cs="TH Sarabun New"/>
          <w:b/>
          <w:bCs/>
          <w:sz w:val="32"/>
          <w:szCs w:val="32"/>
        </w:rPr>
        <w:t>.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>
        <w:rPr>
          <w:rFonts w:ascii="TH Sarabun New" w:hAnsi="TH Sarabun New" w:cs="TH Sarabun New"/>
          <w:b/>
          <w:bCs/>
          <w:sz w:val="32"/>
          <w:szCs w:val="32"/>
        </w:rPr>
        <w:t>. 2566</w:t>
      </w:r>
    </w:p>
    <w:p w:rsidR="005B7702" w:rsidRDefault="005B7702">
      <w:pPr>
        <w:ind w:left="-993" w:right="-106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โรงพยาบาลขอนแก่น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3"/>
        <w:gridCol w:w="8046"/>
      </w:tblGrid>
      <w:tr w:rsidR="005B7702">
        <w:tc>
          <w:tcPr>
            <w:tcW w:w="16019" w:type="dxa"/>
            <w:gridSpan w:val="2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วิสัยทัศน์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: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“ศูนย์กลางการแพทย์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และสาธารณสุขที่เป็นเลิศระดับนานาชาติ”</w:t>
            </w:r>
          </w:p>
        </w:tc>
      </w:tr>
      <w:tr w:rsidR="005B7702" w:rsidTr="0091783B">
        <w:trPr>
          <w:trHeight w:val="1979"/>
        </w:trPr>
        <w:tc>
          <w:tcPr>
            <w:tcW w:w="7973" w:type="dxa"/>
          </w:tcPr>
          <w:p w:rsidR="005B7702" w:rsidRDefault="005B770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M2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ให้บริการทางการแพทย์ตั้งแต่ระดับปฐมภูมิถึงระดับตติยภูมิขั้นสูงที่มีคุณภาพสูง</w:t>
            </w:r>
          </w:p>
          <w:p w:rsidR="005B7702" w:rsidRDefault="005B770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ลดอัตราการเจ็บป่วย ลดอัตราการพิการ</w:t>
            </w: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ลดอัตราตายและคุณภาพชีวิตในโรคยุทธศาสตร์ที่สำคัญ</w:t>
            </w:r>
          </w:p>
          <w:p w:rsidR="005B7702" w:rsidRDefault="005B7702">
            <w:pPr>
              <w:ind w:left="34"/>
              <w:rPr>
                <w:rFonts w:ascii="TH Sarabun New" w:hAnsi="TH Sarabun New" w:cs="TH Sarabun New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ยกระดับโรงพยาบาลขอนแก่นเป็นศูนย์กลางบริการทางการแพทย์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ระดับนานาชาติ (</w:t>
            </w:r>
            <w:r>
              <w:rPr>
                <w:rFonts w:ascii="TH SarabunPSK" w:hAnsi="TH SarabunPSK" w:cs="TH SarabunPSK"/>
                <w:sz w:val="32"/>
                <w:szCs w:val="32"/>
              </w:rPr>
              <w:t>KKH Plus Digital Excellent Medical Hub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8046" w:type="dxa"/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Roadmap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R3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กลุ่มงานสนับสนุนบริการด้านคลินิก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R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3.1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Forensic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KPI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E6655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ระดับ</w:t>
            </w:r>
            <w:r w:rsidR="0091783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ความสำเร็จของการพัฒนาคุณภาพด้านการบริการ</w:t>
            </w:r>
            <w:r w:rsidR="00E77D2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ของห้องแก่นสุข</w:t>
            </w:r>
          </w:p>
          <w:p w:rsidR="005B7702" w:rsidRDefault="005B770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OKR1: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="00917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อัตราความพึงพอใจในการบริการงานของห้องแก่นสุข(</w:t>
            </w:r>
            <w:proofErr w:type="gramEnd"/>
            <w:r w:rsidR="00917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ห้องเก็บศพ) (</w:t>
            </w:r>
            <w:r w:rsidR="0091783B">
              <w:rPr>
                <w:rFonts w:ascii="TH SarabunPSK" w:eastAsia="Calibri" w:hAnsi="TH SarabunPSK" w:cs="TH SarabunPSK"/>
                <w:sz w:val="32"/>
                <w:szCs w:val="32"/>
              </w:rPr>
              <w:t>&gt;90%</w:t>
            </w:r>
            <w:r w:rsidR="00917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91783B" w:rsidRDefault="005B7702" w:rsidP="0091783B">
            <w:pPr>
              <w:spacing w:line="259" w:lineRule="auto"/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OKR2: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917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อัตราข้อร้องเรียนนของผู้รับบริการ</w:t>
            </w:r>
          </w:p>
          <w:p w:rsidR="005B7702" w:rsidRDefault="005B7702">
            <w:pPr>
              <w:rPr>
                <w:cs/>
              </w:rPr>
            </w:pPr>
          </w:p>
        </w:tc>
      </w:tr>
    </w:tbl>
    <w:p w:rsidR="00691C3F" w:rsidRDefault="00691C3F" w:rsidP="00691C3F">
      <w:pPr>
        <w:rPr>
          <w:rFonts w:ascii="TH Sarabun New" w:hAnsi="TH Sarabun New" w:cs="TH Sarabun New"/>
          <w:b/>
          <w:bCs/>
        </w:rPr>
      </w:pPr>
    </w:p>
    <w:p w:rsidR="005B7702" w:rsidRDefault="005B7702">
      <w:pPr>
        <w:ind w:left="-993" w:right="-1066"/>
        <w:rPr>
          <w:rFonts w:ascii="TH Sarabun New" w:hAnsi="TH Sarabun New" w:cs="TH Sarabun New"/>
          <w:b/>
          <w:bCs/>
        </w:rPr>
      </w:pPr>
      <w:bookmarkStart w:id="1" w:name="OLE_LINK1"/>
      <w:r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>
        <w:rPr>
          <w:rFonts w:ascii="TH Sarabun New" w:hAnsi="TH Sarabun New" w:cs="TH Sarabun New"/>
          <w:b/>
          <w:bCs/>
        </w:rPr>
        <w:t xml:space="preserve"> : </w:t>
      </w:r>
      <w:r>
        <w:rPr>
          <w:rFonts w:ascii="TH Sarabun New" w:hAnsi="TH Sarabun New" w:cs="TH Sarabun New" w:hint="cs"/>
          <w:b/>
          <w:bCs/>
          <w:cs/>
        </w:rPr>
        <w:t>สร้างนำสร้างธรรมสู่สังคมที่เป็นเลิศ</w:t>
      </w:r>
      <w:r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  <w:cs/>
        </w:rPr>
        <w:t xml:space="preserve">  </w:t>
      </w:r>
      <w:r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</w:rPr>
        <w:tab/>
      </w:r>
      <w:r>
        <w:rPr>
          <w:rFonts w:ascii="TH Sarabun New" w:hAnsi="TH Sarabun New" w:cs="TH Sarabun New"/>
          <w:b/>
          <w:bCs/>
          <w:cs/>
        </w:rPr>
        <w:t xml:space="preserve">รวมงบประมาณ    </w:t>
      </w:r>
      <w:r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E77D27">
        <w:rPr>
          <w:rFonts w:ascii="TH Sarabun New" w:hAnsi="TH Sarabun New" w:cs="TH Sarabun New"/>
          <w:b/>
          <w:bCs/>
          <w:bdr w:val="single" w:sz="18" w:space="0" w:color="auto"/>
        </w:rPr>
        <w:t xml:space="preserve">          </w:t>
      </w:r>
      <w:r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>
        <w:rPr>
          <w:rFonts w:ascii="TH Sarabun New" w:hAnsi="TH Sarabun New" w:cs="TH Sarabun New"/>
          <w:b/>
          <w:bCs/>
          <w:bdr w:val="single" w:sz="18" w:space="0" w:color="auto"/>
        </w:rPr>
        <w:t xml:space="preserve"> 305,000    </w:t>
      </w:r>
      <w:r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>
        <w:rPr>
          <w:rFonts w:ascii="TH Sarabun New" w:hAnsi="TH Sarabun New" w:cs="TH Sarabun New"/>
          <w:b/>
          <w:bCs/>
          <w:bdr w:val="single" w:sz="18" w:space="0" w:color="auto"/>
        </w:rPr>
        <w:t xml:space="preserve">  </w:t>
      </w:r>
      <w:r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>
        <w:rPr>
          <w:rFonts w:ascii="TH Sarabun New" w:hAnsi="TH Sarabun New" w:cs="TH Sarabun New"/>
          <w:b/>
          <w:bCs/>
          <w:bdr w:val="single" w:sz="18" w:space="0" w:color="auto"/>
        </w:rPr>
        <w:tab/>
      </w:r>
      <w:r>
        <w:rPr>
          <w:rFonts w:ascii="TH Sarabun New" w:hAnsi="TH Sarabun New" w:cs="TH Sarabun New"/>
          <w:b/>
          <w:bCs/>
          <w:cs/>
        </w:rPr>
        <w:t xml:space="preserve"> 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2241"/>
        <w:gridCol w:w="1303"/>
        <w:gridCol w:w="567"/>
        <w:gridCol w:w="992"/>
        <w:gridCol w:w="152"/>
        <w:gridCol w:w="900"/>
        <w:gridCol w:w="707"/>
        <w:gridCol w:w="707"/>
        <w:gridCol w:w="707"/>
        <w:gridCol w:w="796"/>
        <w:gridCol w:w="1417"/>
        <w:gridCol w:w="993"/>
        <w:gridCol w:w="850"/>
        <w:gridCol w:w="851"/>
      </w:tblGrid>
      <w:tr w:rsidR="005B7702">
        <w:trPr>
          <w:cantSplit/>
        </w:trPr>
        <w:tc>
          <w:tcPr>
            <w:tcW w:w="567" w:type="dxa"/>
            <w:vMerge w:val="restart"/>
            <w:tcBorders>
              <w:top w:val="single" w:sz="12" w:space="0" w:color="auto"/>
            </w:tcBorders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241" w:type="dxa"/>
            <w:vMerge w:val="restart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2044" w:type="dxa"/>
            <w:gridSpan w:val="3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pStyle w:val="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917" w:type="dxa"/>
            <w:gridSpan w:val="4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pStyle w:val="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5B7702">
        <w:trPr>
          <w:cantSplit/>
        </w:trPr>
        <w:tc>
          <w:tcPr>
            <w:tcW w:w="567" w:type="dxa"/>
            <w:vMerge/>
            <w:tcBorders>
              <w:bottom w:val="single" w:sz="12" w:space="0" w:color="auto"/>
            </w:tcBorders>
          </w:tcPr>
          <w:p w:rsidR="005B7702" w:rsidRDefault="005B770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269" w:type="dxa"/>
            <w:vMerge/>
            <w:tcBorders>
              <w:bottom w:val="single" w:sz="12" w:space="0" w:color="auto"/>
            </w:tcBorders>
          </w:tcPr>
          <w:p w:rsidR="005B7702" w:rsidRDefault="005B770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241" w:type="dxa"/>
            <w:vMerge/>
            <w:tcBorders>
              <w:bottom w:val="single" w:sz="12" w:space="0" w:color="auto"/>
            </w:tcBorders>
          </w:tcPr>
          <w:p w:rsidR="005B7702" w:rsidRDefault="005B770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303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/ครั้ง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2" w:type="dxa"/>
            <w:gridSpan w:val="2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5B7702" w:rsidRDefault="005B770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5B7702" w:rsidRDefault="005B7702">
            <w:pPr>
              <w:rPr>
                <w:rFonts w:ascii="TH Sarabun New" w:hAnsi="TH Sarabun New" w:cs="TH Sarabun New"/>
              </w:rPr>
            </w:pPr>
          </w:p>
        </w:tc>
      </w:tr>
      <w:tr w:rsidR="005B7702"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พัฒนาระบบงานบริการ</w:t>
            </w:r>
          </w:p>
        </w:tc>
        <w:tc>
          <w:tcPr>
            <w:tcW w:w="2241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7702"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2269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ช่องทางแสดงความคิดเห็นความพึงพอใจและความไม่พึงพอใจจากผู้เกี่ยวข้อง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OR code, Paper ,         Line official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41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1.เพื่อประมวลผลความคิดเห็นความพึงพอใจและความไม่พึงพอใจจากผู้เกี่ยวข้อง</w:t>
            </w:r>
          </w:p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2.เพื่อวิเคราะห์ปัญหา ดำเนินการแก้ไขปัญหา หาแนวทางแก้ไข ป้องกัน และพัฒนาระบบการทำงาน</w:t>
            </w:r>
          </w:p>
        </w:tc>
        <w:tc>
          <w:tcPr>
            <w:tcW w:w="1303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กลุ่มประชาชนทั่วไปที่มาใช้บริการ</w:t>
            </w:r>
          </w:p>
        </w:tc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</w:t>
            </w:r>
          </w:p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 รพ.</w:t>
            </w:r>
          </w:p>
          <w:p w:rsidR="005B7702" w:rsidRDefault="005B770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ที่ใช้บริการห้องเก็บศพ</w:t>
            </w:r>
          </w:p>
        </w:tc>
        <w:tc>
          <w:tcPr>
            <w:tcW w:w="1052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บุคคลภายนอกที่มาใช้บริการที่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เก็บศพ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23มี.ค.</w:t>
            </w:r>
            <w:r w:rsidR="005B7702">
              <w:rPr>
                <w:rFonts w:ascii="TH SarabunPSK" w:hAnsi="TH SarabunPSK" w:cs="TH SarabunPSK"/>
                <w:sz w:val="32"/>
                <w:szCs w:val="32"/>
                <w:cs/>
              </w:rPr>
              <w:t>66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QR code,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Line official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702" w:rsidRDefault="005B77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ริม</w:t>
            </w:r>
          </w:p>
        </w:tc>
        <w:tc>
          <w:tcPr>
            <w:tcW w:w="850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R19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คลังพัสดุ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นิติเวช</w:t>
            </w:r>
          </w:p>
        </w:tc>
      </w:tr>
      <w:tr w:rsidR="005B7702">
        <w:trPr>
          <w:trHeight w:val="1154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2269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ปรับปรุงโครงสร้าง 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ศาลาพิธีกรรม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ห้องเก็บโลงศพ</w:t>
            </w:r>
          </w:p>
        </w:tc>
        <w:tc>
          <w:tcPr>
            <w:tcW w:w="2241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1.เพื่อมีพื้นที่สำหรับญาติได้จัดพิธีกรรมไว้อาลัยให้แก่ผู้เสียชีวิตก่อนนำไปบำเพ็ญกุศล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ตามประเพณี</w:t>
            </w:r>
          </w:p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2.เพื่อจัดเก็บโลงศพและอุปกรณ์สำนักงานให้เป็นระเบียบเรียบร้อย</w:t>
            </w:r>
          </w:p>
        </w:tc>
        <w:tc>
          <w:tcPr>
            <w:tcW w:w="1303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ธ.ค.2566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ปรับปรุงสร้าง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เงินบำรุง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กลุ่มงานโครงสร้าง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พื้นฐานฯ</w:t>
            </w:r>
          </w:p>
        </w:tc>
      </w:tr>
      <w:tr w:rsidR="005B7702"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พัฒนาระบบของการปฏิบัติงาน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5B7702" w:rsidRDefault="005B77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55E"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2269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ทบทวนระเบียบวิธีปฏิบัติงาน</w:t>
            </w:r>
          </w:p>
        </w:tc>
        <w:tc>
          <w:tcPr>
            <w:tcW w:w="2241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เพื่อวิเคราะห์ปัญหาปรับปรุงแก้ไขและพัฒนาแนวทางการทำงานให้ดีขึ้น</w:t>
            </w:r>
          </w:p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เพื่อปรับปรุงแนวทางการ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งานให้เป็นปัจจุบัน</w:t>
            </w:r>
          </w:p>
        </w:tc>
        <w:tc>
          <w:tcPr>
            <w:tcW w:w="1303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บุคคลากรกลุ่มงานนิติเวช</w:t>
            </w:r>
          </w:p>
        </w:tc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ห้องแก่นสุข</w:t>
            </w:r>
          </w:p>
        </w:tc>
        <w:tc>
          <w:tcPr>
            <w:tcW w:w="1052" w:type="dxa"/>
            <w:gridSpan w:val="2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381D0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28ก.พ.</w:t>
            </w:r>
            <w:r w:rsidR="00E6655E"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28มิ.ย.</w:t>
            </w:r>
          </w:p>
          <w:p w:rsidR="00E6655E" w:rsidRDefault="00E6655E">
            <w:r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796" w:type="dxa"/>
            <w:tcBorders>
              <w:top w:val="single" w:sz="12" w:space="0" w:color="auto"/>
              <w:bottom w:val="dotted" w:sz="4" w:space="0" w:color="auto"/>
            </w:tcBorders>
          </w:tcPr>
          <w:p w:rsidR="00381D09" w:rsidRDefault="00381D09" w:rsidP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  <w:p w:rsidR="00381D09" w:rsidRDefault="00381D09" w:rsidP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  <w:p w:rsidR="00E6655E" w:rsidRDefault="00381D09" w:rsidP="00381D09">
            <w:r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1417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นิติเวช</w:t>
            </w:r>
          </w:p>
        </w:tc>
      </w:tr>
      <w:tr w:rsidR="00381D09">
        <w:trPr>
          <w:trHeight w:val="855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2269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การทำสื่อปลูกจิตสำนึกในการทำงาน</w:t>
            </w:r>
          </w:p>
        </w:tc>
        <w:tc>
          <w:tcPr>
            <w:tcW w:w="2241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เพื่อให้ความรู้ สร้างความตระหนักและใส่ใจในการทำงาน</w:t>
            </w:r>
          </w:p>
        </w:tc>
        <w:tc>
          <w:tcPr>
            <w:tcW w:w="1303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บุคคลากรกลุ่มงานนิติเวช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ห้องแก่นสุข</w:t>
            </w:r>
          </w:p>
        </w:tc>
        <w:tc>
          <w:tcPr>
            <w:tcW w:w="105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 w:rsidP="00B70ABE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28ก.พ.</w:t>
            </w:r>
            <w:r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28มิ.ย.</w:t>
            </w:r>
          </w:p>
          <w:p w:rsidR="00381D09" w:rsidRDefault="00381D09" w:rsidP="00B70ABE">
            <w:r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796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  <w:p w:rsidR="00381D09" w:rsidRDefault="00381D09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  <w:p w:rsidR="00381D09" w:rsidRDefault="00381D09" w:rsidP="00B70ABE">
            <w:r w:rsidRPr="00E17A7F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พัสดุ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นิติเวช</w:t>
            </w:r>
          </w:p>
        </w:tc>
      </w:tr>
      <w:tr w:rsidR="00E6655E">
        <w:trPr>
          <w:trHeight w:val="844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โครงการกองทุนมูลนิธิแก่นสุข(เพื่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อโรงพยาบาลขอนแก่น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332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55E"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3.1</w:t>
            </w:r>
          </w:p>
        </w:tc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เชิญชวนประชาชนร่วมบริจาคเพื่อ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โรงพยาบาลขอนแก่น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เพื่อประชาสัมพันธ์ให้ผู้มีจิตศรัทธา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ร่วมทำบุญ</w:t>
            </w:r>
          </w:p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2.เพื่อช่วยเหลือ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และสนับสนุนอุปกรณ์ทางการแพทย์</w:t>
            </w:r>
          </w:p>
        </w:tc>
        <w:tc>
          <w:tcPr>
            <w:tcW w:w="13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กลุ่มประชาชนและบุคคลากรที่มีจิตศรัทธา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ห้องแก่นสุข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ม.ค.-มี.ค.2566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เม.ย.-มิ.ย.2566</w:t>
            </w:r>
          </w:p>
        </w:tc>
        <w:tc>
          <w:tcPr>
            <w:tcW w:w="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 w:rsidP="00B70A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ก.ค.-ก.ย.2566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Facebook,</w:t>
            </w:r>
          </w:p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Line official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R19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นิติเวช</w:t>
            </w:r>
          </w:p>
        </w:tc>
      </w:tr>
      <w:tr w:rsidR="00E6655E" w:rsidRPr="00784826">
        <w:trPr>
          <w:trHeight w:val="1265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</w:tc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จัดทำบุญเพื่ออุทิศส่วนกุศลให้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อาจารย์ใหญ่ 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ศพทารกและศพผู้เสียชีวิตในโรงพยาบาล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1.เพื่ออุทิศส่วนกุศลให้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อาจารย์ใหญ่ 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ศพทารกและศพผู้เสียชีวิตในโรงพยาบาล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(ห้องแก่นสุข)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</w:rPr>
              <w:lastRenderedPageBreak/>
              <w:t>2.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เพื่อเป็นการส่งเสริมและดำเนินการตามวัฒนธรรมและประเพณีไทยอันดีงาม</w:t>
            </w:r>
          </w:p>
        </w:tc>
        <w:tc>
          <w:tcPr>
            <w:tcW w:w="13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บุคคลากรในโรงพยาบาลขอนแก่นและประชาชนผู้มี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จิตศรัทธา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ห้องแก่นสุข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D09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  <w:p w:rsidR="00E6655E" w:rsidRPr="00E6655E" w:rsidRDefault="00381D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ก.ย.2566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-ค่าเครื่องไทยทาน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ค่าอาหารและเครื่องดื่มถวายพระสงฆ์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-ค่าใช้จ่ายพิธี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ทางศาสนาพุทธ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(ดอกไม้ ธูปเทียน)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-ค่าปิ่นโตพระ 5 รูป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ค่าดอกไม้ธูปเทียน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บาท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ค่าปัจจัยพระ 5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x500=2,500 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ค่าปิ่นโตและอาหาร 5</w:t>
            </w:r>
            <w:r w:rsidRPr="00E6655E">
              <w:rPr>
                <w:rFonts w:ascii="TH SarabunPSK" w:hAnsi="TH SarabunPSK" w:cs="TH SarabunPSK"/>
                <w:sz w:val="32"/>
                <w:szCs w:val="32"/>
              </w:rPr>
              <w:t xml:space="preserve">x300=1,500 </w:t>
            </w: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E6655E" w:rsidRPr="00E6655E" w:rsidRDefault="00E665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6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E66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= </w:t>
            </w:r>
            <w:r w:rsidRPr="00E66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66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E66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เงินบำรุง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5E" w:rsidRPr="00E6655E" w:rsidRDefault="00E665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655E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นิติเวช</w:t>
            </w:r>
          </w:p>
        </w:tc>
      </w:tr>
    </w:tbl>
    <w:p w:rsidR="005B7702" w:rsidRDefault="005B7702">
      <w:pPr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lastRenderedPageBreak/>
        <w:t xml:space="preserve"> </w:t>
      </w:r>
    </w:p>
    <w:p w:rsidR="005B7702" w:rsidRDefault="005B7702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5B7702">
        <w:tc>
          <w:tcPr>
            <w:tcW w:w="2669" w:type="dxa"/>
          </w:tcPr>
          <w:p w:rsidR="005B7702" w:rsidRDefault="005B7702">
            <w:pPr>
              <w:ind w:left="540" w:hanging="540"/>
              <w:jc w:val="both"/>
              <w:rPr>
                <w:rFonts w:ascii="TH Sarabun New" w:hAnsi="TH Sarabun New" w:cs="TH Sarabun New"/>
              </w:rPr>
            </w:pPr>
            <w:bookmarkStart w:id="2" w:name="OLE_LINK2"/>
            <w:r>
              <w:rPr>
                <w:rFonts w:ascii="TH Sarabun New" w:hAnsi="TH Sarabun New" w:cs="TH Sarabun New"/>
                <w:snapToGrid w:val="0"/>
                <w:color w:val="000000"/>
                <w:lang w:eastAsia="th-TH"/>
              </w:rPr>
              <w:t xml:space="preserve"> </w:t>
            </w:r>
            <w:r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 xml:space="preserve">         </w:t>
            </w: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</w:t>
            </w:r>
            <w:r w:rsidR="0091783B"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>.</w:t>
            </w: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</w:t>
            </w:r>
            <w:r w:rsidR="003D3D2F"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>..</w:t>
            </w:r>
            <w:r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>....</w:t>
            </w: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...........)</w:t>
            </w:r>
          </w:p>
        </w:tc>
        <w:tc>
          <w:tcPr>
            <w:tcW w:w="2670" w:type="dxa"/>
          </w:tcPr>
          <w:p w:rsidR="005B7702" w:rsidRDefault="005B770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</w:t>
            </w:r>
            <w:r w:rsidR="009178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..........</w:t>
            </w:r>
            <w:r w:rsidR="003D3D2F"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>..</w:t>
            </w: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.............)</w:t>
            </w:r>
          </w:p>
        </w:tc>
        <w:tc>
          <w:tcPr>
            <w:tcW w:w="2670" w:type="dxa"/>
          </w:tcPr>
          <w:p w:rsidR="005B7702" w:rsidRDefault="005B770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:rsidR="005B7702" w:rsidRDefault="005B770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:rsidR="005B7702" w:rsidRDefault="005B770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:rsidR="005B7702" w:rsidRDefault="005B770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5B7702">
        <w:tc>
          <w:tcPr>
            <w:tcW w:w="2669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ผู้เสนอโครงการ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5B7702">
        <w:tc>
          <w:tcPr>
            <w:tcW w:w="2669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:rsidR="005B7702" w:rsidRDefault="005B770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  <w:bookmarkEnd w:id="1"/>
      <w:bookmarkEnd w:id="2"/>
    </w:tbl>
    <w:p w:rsidR="005B7702" w:rsidRDefault="005B7702">
      <w:pPr>
        <w:rPr>
          <w:rFonts w:ascii="TH Sarabun New" w:hAnsi="TH Sarabun New" w:cs="TH Sarabun New"/>
        </w:rPr>
      </w:pPr>
    </w:p>
    <w:sectPr w:rsidR="005B7702">
      <w:headerReference w:type="even" r:id="rId7"/>
      <w:headerReference w:type="default" r:id="rId8"/>
      <w:pgSz w:w="16840" w:h="11907" w:orient="landscape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91" w:rsidRDefault="00841B91">
      <w:r>
        <w:separator/>
      </w:r>
    </w:p>
  </w:endnote>
  <w:endnote w:type="continuationSeparator" w:id="0">
    <w:p w:rsidR="00841B91" w:rsidRDefault="0084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91" w:rsidRDefault="00841B91">
      <w:r>
        <w:separator/>
      </w:r>
    </w:p>
  </w:footnote>
  <w:footnote w:type="continuationSeparator" w:id="0">
    <w:p w:rsidR="00841B91" w:rsidRDefault="00841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702" w:rsidRDefault="005B770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7702" w:rsidRDefault="005B7702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702" w:rsidRDefault="005B7702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3B"/>
    <w:rsid w:val="00002073"/>
    <w:rsid w:val="0000327C"/>
    <w:rsid w:val="000039F5"/>
    <w:rsid w:val="00005F48"/>
    <w:rsid w:val="00020FD1"/>
    <w:rsid w:val="00073E34"/>
    <w:rsid w:val="00074A58"/>
    <w:rsid w:val="00075522"/>
    <w:rsid w:val="00086E6A"/>
    <w:rsid w:val="000B439C"/>
    <w:rsid w:val="000D0E62"/>
    <w:rsid w:val="000F2D6E"/>
    <w:rsid w:val="00132D8C"/>
    <w:rsid w:val="00147D8A"/>
    <w:rsid w:val="00171A9D"/>
    <w:rsid w:val="00177776"/>
    <w:rsid w:val="001A2ED8"/>
    <w:rsid w:val="001D3044"/>
    <w:rsid w:val="002164C0"/>
    <w:rsid w:val="0022772D"/>
    <w:rsid w:val="0023075F"/>
    <w:rsid w:val="0023094B"/>
    <w:rsid w:val="00231367"/>
    <w:rsid w:val="00274DA5"/>
    <w:rsid w:val="002753B2"/>
    <w:rsid w:val="00276E88"/>
    <w:rsid w:val="0029467B"/>
    <w:rsid w:val="002B0BF9"/>
    <w:rsid w:val="002D7258"/>
    <w:rsid w:val="00321567"/>
    <w:rsid w:val="00331EF5"/>
    <w:rsid w:val="00337BB5"/>
    <w:rsid w:val="00340067"/>
    <w:rsid w:val="00344FC5"/>
    <w:rsid w:val="00350E1E"/>
    <w:rsid w:val="00363E04"/>
    <w:rsid w:val="00381D09"/>
    <w:rsid w:val="0038213D"/>
    <w:rsid w:val="0038316C"/>
    <w:rsid w:val="00387445"/>
    <w:rsid w:val="003D0AEF"/>
    <w:rsid w:val="003D3D2F"/>
    <w:rsid w:val="003E3058"/>
    <w:rsid w:val="003E7FB0"/>
    <w:rsid w:val="003F14B4"/>
    <w:rsid w:val="003F4502"/>
    <w:rsid w:val="003F5471"/>
    <w:rsid w:val="00401F04"/>
    <w:rsid w:val="004332B4"/>
    <w:rsid w:val="004379B8"/>
    <w:rsid w:val="00452906"/>
    <w:rsid w:val="004570B7"/>
    <w:rsid w:val="00472AB6"/>
    <w:rsid w:val="00487AE2"/>
    <w:rsid w:val="004C016D"/>
    <w:rsid w:val="004C1194"/>
    <w:rsid w:val="004E3970"/>
    <w:rsid w:val="00515EAC"/>
    <w:rsid w:val="00524772"/>
    <w:rsid w:val="00525EEB"/>
    <w:rsid w:val="00541175"/>
    <w:rsid w:val="00543120"/>
    <w:rsid w:val="00556583"/>
    <w:rsid w:val="0055672A"/>
    <w:rsid w:val="0056416C"/>
    <w:rsid w:val="00583D9A"/>
    <w:rsid w:val="00590D9C"/>
    <w:rsid w:val="0059320E"/>
    <w:rsid w:val="005A63CF"/>
    <w:rsid w:val="005B1FEB"/>
    <w:rsid w:val="005B5A96"/>
    <w:rsid w:val="005B7702"/>
    <w:rsid w:val="005B786D"/>
    <w:rsid w:val="005F007C"/>
    <w:rsid w:val="005F09DF"/>
    <w:rsid w:val="005F2722"/>
    <w:rsid w:val="005F6648"/>
    <w:rsid w:val="00601184"/>
    <w:rsid w:val="00634BBF"/>
    <w:rsid w:val="00662232"/>
    <w:rsid w:val="00664A34"/>
    <w:rsid w:val="0068041A"/>
    <w:rsid w:val="00691C3F"/>
    <w:rsid w:val="0069355B"/>
    <w:rsid w:val="006B1D75"/>
    <w:rsid w:val="006B4716"/>
    <w:rsid w:val="006C4383"/>
    <w:rsid w:val="006D3D0A"/>
    <w:rsid w:val="006F5683"/>
    <w:rsid w:val="00701F32"/>
    <w:rsid w:val="0070463B"/>
    <w:rsid w:val="0071181A"/>
    <w:rsid w:val="00742EAA"/>
    <w:rsid w:val="0075269D"/>
    <w:rsid w:val="00784826"/>
    <w:rsid w:val="00785992"/>
    <w:rsid w:val="007A2161"/>
    <w:rsid w:val="0082310B"/>
    <w:rsid w:val="00826466"/>
    <w:rsid w:val="00833538"/>
    <w:rsid w:val="00841B91"/>
    <w:rsid w:val="008530CD"/>
    <w:rsid w:val="00854184"/>
    <w:rsid w:val="008579BA"/>
    <w:rsid w:val="00860827"/>
    <w:rsid w:val="00865049"/>
    <w:rsid w:val="00875913"/>
    <w:rsid w:val="0088243C"/>
    <w:rsid w:val="00885940"/>
    <w:rsid w:val="008924AC"/>
    <w:rsid w:val="008A57A7"/>
    <w:rsid w:val="008B34A9"/>
    <w:rsid w:val="008B3D39"/>
    <w:rsid w:val="008B44B9"/>
    <w:rsid w:val="008C5A7A"/>
    <w:rsid w:val="008C5E28"/>
    <w:rsid w:val="008C7311"/>
    <w:rsid w:val="00901553"/>
    <w:rsid w:val="0091783B"/>
    <w:rsid w:val="00917BE2"/>
    <w:rsid w:val="00927B7B"/>
    <w:rsid w:val="00927BA8"/>
    <w:rsid w:val="009354AF"/>
    <w:rsid w:val="00940A03"/>
    <w:rsid w:val="009627D6"/>
    <w:rsid w:val="00963283"/>
    <w:rsid w:val="00964DE2"/>
    <w:rsid w:val="00984ADF"/>
    <w:rsid w:val="009A1C8A"/>
    <w:rsid w:val="009B269A"/>
    <w:rsid w:val="009C5470"/>
    <w:rsid w:val="009E6D04"/>
    <w:rsid w:val="009E702D"/>
    <w:rsid w:val="009F0A56"/>
    <w:rsid w:val="009F0E95"/>
    <w:rsid w:val="00A128DC"/>
    <w:rsid w:val="00A136BE"/>
    <w:rsid w:val="00A27DB6"/>
    <w:rsid w:val="00A43825"/>
    <w:rsid w:val="00A77909"/>
    <w:rsid w:val="00A848E0"/>
    <w:rsid w:val="00AA4D07"/>
    <w:rsid w:val="00AB690A"/>
    <w:rsid w:val="00AC7642"/>
    <w:rsid w:val="00AE3C23"/>
    <w:rsid w:val="00AE5F6D"/>
    <w:rsid w:val="00AE7505"/>
    <w:rsid w:val="00AF1A1D"/>
    <w:rsid w:val="00B01191"/>
    <w:rsid w:val="00B10C8D"/>
    <w:rsid w:val="00B178A1"/>
    <w:rsid w:val="00B555CD"/>
    <w:rsid w:val="00B56FE4"/>
    <w:rsid w:val="00B72A2D"/>
    <w:rsid w:val="00B75894"/>
    <w:rsid w:val="00B75CFB"/>
    <w:rsid w:val="00B81FB7"/>
    <w:rsid w:val="00B84F97"/>
    <w:rsid w:val="00BB2FFF"/>
    <w:rsid w:val="00BB30CB"/>
    <w:rsid w:val="00BD6ED1"/>
    <w:rsid w:val="00BE55D7"/>
    <w:rsid w:val="00C1306C"/>
    <w:rsid w:val="00C156D4"/>
    <w:rsid w:val="00C21009"/>
    <w:rsid w:val="00C32A4E"/>
    <w:rsid w:val="00C373F2"/>
    <w:rsid w:val="00C405F8"/>
    <w:rsid w:val="00C424C6"/>
    <w:rsid w:val="00C47772"/>
    <w:rsid w:val="00C55519"/>
    <w:rsid w:val="00C641B9"/>
    <w:rsid w:val="00C72221"/>
    <w:rsid w:val="00C724B3"/>
    <w:rsid w:val="00C72A88"/>
    <w:rsid w:val="00CA6BC3"/>
    <w:rsid w:val="00CB5E14"/>
    <w:rsid w:val="00CC6084"/>
    <w:rsid w:val="00CC72F4"/>
    <w:rsid w:val="00CD6FA9"/>
    <w:rsid w:val="00CD78EB"/>
    <w:rsid w:val="00CE5A73"/>
    <w:rsid w:val="00CF30EB"/>
    <w:rsid w:val="00D0658B"/>
    <w:rsid w:val="00D17070"/>
    <w:rsid w:val="00D604A1"/>
    <w:rsid w:val="00D6248D"/>
    <w:rsid w:val="00D6551F"/>
    <w:rsid w:val="00D65586"/>
    <w:rsid w:val="00D85E2B"/>
    <w:rsid w:val="00DA2EF7"/>
    <w:rsid w:val="00DA4E6D"/>
    <w:rsid w:val="00DA5DB0"/>
    <w:rsid w:val="00DC1D07"/>
    <w:rsid w:val="00DF4925"/>
    <w:rsid w:val="00DF5D08"/>
    <w:rsid w:val="00E051EB"/>
    <w:rsid w:val="00E209D2"/>
    <w:rsid w:val="00E60799"/>
    <w:rsid w:val="00E6655E"/>
    <w:rsid w:val="00E67D2B"/>
    <w:rsid w:val="00E77D27"/>
    <w:rsid w:val="00E91DED"/>
    <w:rsid w:val="00E93F9A"/>
    <w:rsid w:val="00EA41B1"/>
    <w:rsid w:val="00EA6F5E"/>
    <w:rsid w:val="00EA7880"/>
    <w:rsid w:val="00EB306B"/>
    <w:rsid w:val="00EE463A"/>
    <w:rsid w:val="00F06820"/>
    <w:rsid w:val="00F11E92"/>
    <w:rsid w:val="00F2316A"/>
    <w:rsid w:val="00F24EE1"/>
    <w:rsid w:val="00F315F7"/>
    <w:rsid w:val="00F40338"/>
    <w:rsid w:val="00F54BED"/>
    <w:rsid w:val="00F72777"/>
    <w:rsid w:val="00F87849"/>
    <w:rsid w:val="00F95630"/>
    <w:rsid w:val="00FC0AB5"/>
    <w:rsid w:val="00FC58D7"/>
    <w:rsid w:val="00FC67B0"/>
    <w:rsid w:val="00FE1A6B"/>
    <w:rsid w:val="00FF01B4"/>
    <w:rsid w:val="00FF06F6"/>
    <w:rsid w:val="00FF3459"/>
    <w:rsid w:val="00FF4326"/>
    <w:rsid w:val="5880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uiPriority="0" w:unhideWhenUsed="0"/>
    <w:lsdException w:name="caption" w:uiPriority="35" w:qFormat="1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semiHidden/>
  </w:style>
  <w:style w:type="paragraph" w:styleId="a4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semiHidden/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paragraph" w:styleId="ab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ac">
    <w:name w:val="Emphasis"/>
    <w:uiPriority w:val="20"/>
    <w:qFormat/>
    <w:rsid w:val="00D85E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uiPriority="0" w:unhideWhenUsed="0"/>
    <w:lsdException w:name="caption" w:uiPriority="35" w:qFormat="1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semiHidden/>
  </w:style>
  <w:style w:type="paragraph" w:styleId="a4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semiHidden/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paragraph" w:styleId="ab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styleId="ac">
    <w:name w:val="Emphasis"/>
    <w:uiPriority w:val="20"/>
    <w:qFormat/>
    <w:rsid w:val="00D85E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ownloads\AP_R3.12%20&#3609;&#3636;&#3605;&#3636;&#3648;&#3623;&#3594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AP_R3.12 นิติเวช</Template>
  <TotalTime>31</TotalTime>
  <Pages>5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แบบฝึกปฏิบัติ</vt:lpstr>
    </vt:vector>
  </TitlesOfParts>
  <Company>iTianKong.com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creator>Hp</dc:creator>
  <cp:lastModifiedBy>Hp</cp:lastModifiedBy>
  <cp:revision>3</cp:revision>
  <cp:lastPrinted>2022-10-11T05:33:00Z</cp:lastPrinted>
  <dcterms:created xsi:type="dcterms:W3CDTF">2022-12-27T05:55:00Z</dcterms:created>
  <dcterms:modified xsi:type="dcterms:W3CDTF">2022-12-27T07:26:00Z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1054-11.2.0.11417</vt:lpwstr>
  </property>
  <property fmtid="{D5CDD505-2E9C-101B-9397-08002B2CF9AE}" pid="3" name="ICV">
    <vt:lpwstr>85DBF8CBCCE8474C99F296A093AAB1F2</vt:lpwstr>
  </property>
</Properties>
</file>